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6E4D" w14:textId="1508A8D8"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1B361A" w:rsidRPr="001B361A">
        <w:rPr>
          <w:rFonts w:ascii="Arial" w:hAnsi="Arial" w:cs="Arial"/>
          <w:b/>
          <w:bCs/>
          <w:color w:val="000000"/>
          <w:sz w:val="22"/>
          <w:szCs w:val="22"/>
        </w:rPr>
        <w:t>NOTARIA TREINTA Y UNO  (31)</w:t>
      </w:r>
      <w:r w:rsidR="001B361A">
        <w:rPr>
          <w:rFonts w:ascii="Arial" w:hAnsi="Arial" w:cs="Arial"/>
          <w:b/>
          <w:bCs/>
          <w:color w:val="000000"/>
          <w:sz w:val="22"/>
          <w:szCs w:val="22"/>
        </w:rPr>
        <w:t xml:space="preserve"> </w:t>
      </w:r>
      <w:r w:rsidR="003E6D5B" w:rsidRPr="003E6D5B">
        <w:rPr>
          <w:rFonts w:ascii="Arial" w:hAnsi="Arial" w:cs="Arial"/>
          <w:b/>
          <w:bCs/>
          <w:color w:val="000000"/>
          <w:sz w:val="22"/>
          <w:szCs w:val="22"/>
        </w:rPr>
        <w:t>DEL CÍRCULO DE MEDELLÍN</w:t>
      </w:r>
      <w:r w:rsidR="003E6D5B">
        <w:rPr>
          <w:rFonts w:ascii="Arial" w:hAnsi="Arial" w:cs="Arial"/>
          <w:b/>
          <w:bCs/>
          <w:color w:val="000000"/>
          <w:sz w:val="22"/>
          <w:szCs w:val="22"/>
        </w:rPr>
        <w:t>, ANTIOQUIA</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3E6D5B">
        <w:rPr>
          <w:rFonts w:ascii="Arial" w:hAnsi="Arial" w:cs="Arial"/>
          <w:b/>
          <w:bCs/>
          <w:color w:val="000000"/>
          <w:sz w:val="22"/>
          <w:szCs w:val="22"/>
          <w:lang w:val="es-ES"/>
        </w:rPr>
        <w:t>MEDELLÍN,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lastRenderedPageBreak/>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1B361A">
        <w:rPr>
          <w:rFonts w:ascii="Arial" w:hAnsi="Arial" w:cs="Arial"/>
          <w:b/>
          <w:color w:val="000000"/>
          <w:spacing w:val="-3"/>
          <w:sz w:val="22"/>
          <w:szCs w:val="22"/>
          <w:lang w:val="es-ES"/>
        </w:rPr>
        <w:t>PAULINA GOMEZ GONZALEZ</w:t>
      </w:r>
      <w:r w:rsidR="00160275" w:rsidRPr="008C5D5D">
        <w:rPr>
          <w:rFonts w:ascii="Arial" w:hAnsi="Arial" w:cs="Arial"/>
          <w:color w:val="000000"/>
          <w:spacing w:val="-3"/>
          <w:sz w:val="22"/>
          <w:szCs w:val="22"/>
          <w:lang w:val="es-ES"/>
        </w:rPr>
        <w:t xml:space="preserve"> </w:t>
      </w:r>
      <w:r w:rsidR="001B361A">
        <w:rPr>
          <w:rFonts w:ascii="Arial" w:hAnsi="Arial" w:cs="Arial"/>
          <w:color w:val="000000"/>
          <w:spacing w:val="-3"/>
          <w:sz w:val="22"/>
          <w:szCs w:val="22"/>
          <w:lang w:val="es-ES"/>
        </w:rPr>
        <w:t xml:space="preserve">Notaria Treinta y uno </w:t>
      </w:r>
      <w:r w:rsidR="003E6D5B">
        <w:rPr>
          <w:rFonts w:ascii="Arial" w:hAnsi="Arial" w:cs="Arial"/>
          <w:color w:val="000000"/>
          <w:spacing w:val="-3"/>
          <w:sz w:val="22"/>
          <w:szCs w:val="22"/>
          <w:lang w:val="es-ES"/>
        </w:rPr>
        <w:t>de Medellín</w:t>
      </w:r>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4B6F4F" w:rsidRPr="004B6F4F">
        <w:rPr>
          <w:rFonts w:ascii="Arial" w:hAnsi="Arial" w:cs="Arial"/>
          <w:sz w:val="22"/>
          <w:szCs w:val="22"/>
          <w:lang w:eastAsia="es-ES"/>
        </w:rPr>
        <w:t>Notaria</w:t>
      </w:r>
      <w:r w:rsidR="001B361A" w:rsidRPr="001B361A">
        <w:rPr>
          <w:rFonts w:ascii="Arial" w:hAnsi="Arial" w:cs="Arial"/>
          <w:sz w:val="22"/>
          <w:szCs w:val="22"/>
          <w:lang w:eastAsia="es-ES"/>
        </w:rPr>
        <w:t xml:space="preserve"> Treinta y uno  (31)</w:t>
      </w:r>
      <w:r w:rsidR="004B6F4F" w:rsidRPr="004B6F4F">
        <w:rPr>
          <w:rFonts w:ascii="Arial" w:hAnsi="Arial" w:cs="Arial"/>
          <w:sz w:val="22"/>
          <w:szCs w:val="22"/>
          <w:lang w:eastAsia="es-ES"/>
        </w:rPr>
        <w:t xml:space="preserve"> del círculo de Medellín</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3BE0CE2C"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lastRenderedPageBreak/>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MEDELLÍN,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1B361A" w:rsidRPr="001B361A">
        <w:rPr>
          <w:rFonts w:ascii="Open Sans" w:hAnsi="Open Sans" w:cs="Open Sans"/>
          <w:lang w:val="es-ES"/>
        </w:rPr>
        <w:t>Notaria Treinta y uno  (31)</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1B361A" w:rsidRPr="001B361A">
        <w:rPr>
          <w:rFonts w:ascii="Arial" w:hAnsi="Arial" w:cs="Arial"/>
          <w:color w:val="000000"/>
          <w:lang w:val="es-MX"/>
        </w:rPr>
        <w:t>Notaria Treinta y uno  (31)</w:t>
      </w:r>
      <w:r w:rsidR="001B361A">
        <w:rPr>
          <w:rFonts w:ascii="Arial" w:hAnsi="Arial" w:cs="Arial"/>
          <w:color w:val="000000"/>
          <w:lang w:val="es-MX"/>
        </w:rPr>
        <w:t xml:space="preserve"> </w:t>
      </w:r>
      <w:r w:rsidR="003E6D5B" w:rsidRPr="003E6D5B">
        <w:rPr>
          <w:rFonts w:ascii="Arial" w:hAnsi="Arial" w:cs="Arial"/>
          <w:color w:val="000000"/>
          <w:lang w:val="es-MX"/>
        </w:rPr>
        <w:t>del círculo de Medellín</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w:t>
      </w:r>
      <w:r w:rsidR="001B361A">
        <w:rPr>
          <w:rFonts w:ascii="Arial" w:hAnsi="Arial" w:cs="Arial"/>
          <w:color w:val="000000"/>
          <w:lang w:val="es-MX"/>
        </w:rPr>
        <w:t xml:space="preserve"> </w:t>
      </w:r>
      <w:r w:rsidR="001B361A" w:rsidRPr="001B361A">
        <w:rPr>
          <w:rFonts w:ascii="Arial" w:hAnsi="Arial" w:cs="Arial"/>
          <w:color w:val="000000"/>
          <w:lang w:val="es-MX"/>
        </w:rPr>
        <w:t>Notaria Treinta y uno  (31)</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w:t>
      </w:r>
      <w:r w:rsidR="006A09F1" w:rsidRPr="008C5D5D">
        <w:rPr>
          <w:rFonts w:ascii="Arial" w:hAnsi="Arial" w:cs="Arial"/>
          <w:color w:val="000000"/>
          <w:lang w:val="es-MX"/>
        </w:rPr>
        <w:lastRenderedPageBreak/>
        <w:t xml:space="preserve">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w:t>
      </w:r>
      <w:r w:rsidR="002153B7" w:rsidRPr="008C5D5D">
        <w:rPr>
          <w:rFonts w:ascii="Arial" w:hAnsi="Arial" w:cs="Arial"/>
          <w:color w:val="000000"/>
        </w:rPr>
        <w:lastRenderedPageBreak/>
        <w:t xml:space="preserve">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w:t>
      </w:r>
      <w:r w:rsidR="002153B7" w:rsidRPr="008C5D5D">
        <w:rPr>
          <w:rFonts w:ascii="Arial" w:hAnsi="Arial" w:cs="Arial"/>
          <w:color w:val="000000"/>
          <w:lang w:val="es-ES"/>
        </w:rPr>
        <w:lastRenderedPageBreak/>
        <w:t xml:space="preserve">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w:t>
      </w:r>
      <w:r w:rsidR="002153B7" w:rsidRPr="008C5D5D">
        <w:rPr>
          <w:rFonts w:ascii="Arial" w:hAnsi="Arial" w:cs="Arial"/>
          <w:color w:val="000000"/>
          <w:lang w:val="es-ES"/>
        </w:rPr>
        <w:lastRenderedPageBreak/>
        <w:t xml:space="preserve">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lastRenderedPageBreak/>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1B361A" w:rsidRPr="001B361A">
        <w:rPr>
          <w:rFonts w:ascii="Open Sans" w:hAnsi="Open Sans" w:cs="Open Sans"/>
          <w:lang w:val="es-ES"/>
        </w:rPr>
        <w:t>Notaria Treinta y uno  (31)</w:t>
      </w:r>
      <w:r w:rsidR="004B6F4F" w:rsidRPr="008850FE">
        <w:rPr>
          <w:rFonts w:ascii="Open Sans" w:hAnsi="Open Sans" w:cs="Open Sans"/>
          <w:lang w:val="es-ES"/>
        </w:rPr>
        <w:t xml:space="preserve"> del círculo de </w:t>
      </w:r>
      <w:r w:rsidR="004B6F4F">
        <w:rPr>
          <w:rFonts w:ascii="Open Sans" w:hAnsi="Open Sans" w:cs="Open Sans"/>
          <w:lang w:val="es-ES"/>
        </w:rPr>
        <w:t>Medellín</w:t>
      </w:r>
      <w:r w:rsidR="00C97725" w:rsidRPr="008C5D5D">
        <w:rPr>
          <w:rFonts w:ascii="Arial" w:eastAsia="Times New Roman" w:hAnsi="Arial" w:cs="Arial"/>
          <w:lang w:eastAsia="es-ES"/>
        </w:rPr>
        <w:t>.</w:t>
      </w:r>
    </w:p>
    <w:p w14:paraId="2CCD726E" w14:textId="63CBEFC3"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4B6F4F">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w:t>
      </w:r>
      <w:r w:rsidR="001B361A">
        <w:rPr>
          <w:rFonts w:ascii="Arial" w:hAnsi="Arial" w:cs="Arial"/>
        </w:rPr>
        <w:t xml:space="preserve"> </w:t>
      </w:r>
      <w:r w:rsidR="001B361A" w:rsidRPr="001B361A">
        <w:rPr>
          <w:rFonts w:ascii="Arial" w:hAnsi="Arial" w:cs="Arial"/>
        </w:rPr>
        <w:t>Notaria Treinta y uno  (31)</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w:t>
      </w:r>
      <w:r w:rsidR="002153B7" w:rsidRPr="008C5D5D">
        <w:rPr>
          <w:rFonts w:ascii="Arial" w:hAnsi="Arial" w:cs="Arial"/>
          <w:color w:val="000000"/>
          <w:lang w:val="es-ES"/>
        </w:rPr>
        <w:lastRenderedPageBreak/>
        <w:t>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w:t>
      </w:r>
      <w:r w:rsidR="001B361A">
        <w:rPr>
          <w:rFonts w:ascii="Arial" w:hAnsi="Arial" w:cs="Arial"/>
          <w:color w:val="000000"/>
          <w:lang w:val="es-MX"/>
        </w:rPr>
        <w:t xml:space="preserve"> </w:t>
      </w:r>
      <w:r w:rsidR="001B361A" w:rsidRPr="001B361A">
        <w:rPr>
          <w:rFonts w:ascii="Arial" w:hAnsi="Arial" w:cs="Arial"/>
          <w:color w:val="000000"/>
          <w:lang w:val="es-MX"/>
        </w:rPr>
        <w:t>Notaria Treinta y uno  (31)</w:t>
      </w:r>
      <w:r w:rsidR="003E6D5B" w:rsidRPr="008850FE">
        <w:rPr>
          <w:rFonts w:ascii="Open Sans" w:hAnsi="Open Sans" w:cs="Open Sans"/>
          <w:lang w:val="es-ES"/>
        </w:rPr>
        <w:t xml:space="preserve"> del círculo de </w:t>
      </w:r>
      <w:r w:rsidR="003E6D5B">
        <w:rPr>
          <w:rFonts w:ascii="Open Sans" w:hAnsi="Open Sans" w:cs="Open Sans"/>
          <w:lang w:val="es-ES"/>
        </w:rPr>
        <w:t>Medellín</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1B361A">
        <w:rPr>
          <w:rFonts w:ascii="Open Sans" w:eastAsia="Times New Roman" w:hAnsi="Open Sans"/>
          <w:color w:val="000000" w:themeColor="text1"/>
          <w:sz w:val="24"/>
          <w:szCs w:val="24"/>
          <w:lang w:eastAsia="es-ES"/>
        </w:rPr>
        <w:t>Notaria Treinta y uno  (31)</w:t>
      </w:r>
      <w:r w:rsidR="001B361A">
        <w:rPr>
          <w:rFonts w:ascii="Open Sans" w:eastAsia="Times New Roman" w:hAnsi="Open Sans"/>
          <w:color w:val="000000" w:themeColor="text1"/>
          <w:sz w:val="24"/>
          <w:szCs w:val="24"/>
          <w:lang w:eastAsia="es-ES"/>
        </w:rPr>
        <w:t xml:space="preserve"> </w:t>
      </w:r>
      <w:r w:rsidR="003E6D5B" w:rsidRPr="008850FE">
        <w:rPr>
          <w:rFonts w:ascii="Open Sans" w:hAnsi="Open Sans" w:cs="Open Sans"/>
          <w:lang w:val="es-ES"/>
        </w:rPr>
        <w:t xml:space="preserve">del círculo de </w:t>
      </w:r>
      <w:r w:rsidR="003E6D5B">
        <w:rPr>
          <w:rFonts w:ascii="Open Sans" w:hAnsi="Open Sans" w:cs="Open Sans"/>
          <w:lang w:val="es-ES"/>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w:t>
      </w:r>
      <w:r w:rsidR="002153B7" w:rsidRPr="008C5D5D">
        <w:rPr>
          <w:rFonts w:ascii="Arial" w:hAnsi="Arial" w:cs="Arial"/>
        </w:rPr>
        <w:lastRenderedPageBreak/>
        <w:t xml:space="preserve">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lastRenderedPageBreak/>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w:t>
      </w:r>
      <w:r w:rsidR="002153B7" w:rsidRPr="008C5D5D">
        <w:rPr>
          <w:rFonts w:ascii="Arial" w:hAnsi="Arial" w:cs="Arial"/>
          <w:lang w:val="es-ES"/>
        </w:rPr>
        <w:lastRenderedPageBreak/>
        <w:t xml:space="preserve">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w:t>
      </w:r>
      <w:r w:rsidR="002153B7" w:rsidRPr="008C5D5D">
        <w:rPr>
          <w:rFonts w:ascii="Arial" w:hAnsi="Arial" w:cs="Arial"/>
          <w:lang w:val="es-ES"/>
        </w:rPr>
        <w:lastRenderedPageBreak/>
        <w:t xml:space="preserve">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w:t>
      </w:r>
      <w:r w:rsidR="002153B7" w:rsidRPr="008C5D5D">
        <w:rPr>
          <w:rFonts w:ascii="Arial" w:hAnsi="Arial" w:cs="Arial"/>
          <w:lang w:val="es-ES"/>
        </w:rPr>
        <w:lastRenderedPageBreak/>
        <w:t xml:space="preserve">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w:t>
      </w:r>
      <w:r w:rsidR="002153B7" w:rsidRPr="008C5D5D">
        <w:rPr>
          <w:rFonts w:ascii="Arial" w:hAnsi="Arial" w:cs="Arial"/>
          <w:lang w:val="es-MX"/>
        </w:rPr>
        <w:lastRenderedPageBreak/>
        <w:t>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w:t>
      </w:r>
      <w:r w:rsidR="002153B7" w:rsidRPr="008C5D5D">
        <w:rPr>
          <w:rFonts w:ascii="Arial" w:hAnsi="Arial" w:cs="Arial"/>
          <w:lang w:val="es-ES"/>
        </w:rPr>
        <w:lastRenderedPageBreak/>
        <w:t xml:space="preserve">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w:t>
      </w:r>
      <w:r w:rsidR="002153B7" w:rsidRPr="008C5D5D">
        <w:rPr>
          <w:rFonts w:ascii="Arial" w:hAnsi="Arial" w:cs="Arial"/>
          <w:lang w:val="es-MX"/>
        </w:rPr>
        <w:lastRenderedPageBreak/>
        <w:t>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w:t>
      </w:r>
      <w:r w:rsidR="002153B7" w:rsidRPr="008C5D5D">
        <w:rPr>
          <w:rFonts w:ascii="Arial" w:hAnsi="Arial" w:cs="Arial"/>
        </w:rPr>
        <w:lastRenderedPageBreak/>
        <w:t xml:space="preserve">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indemnización subrogue a la construcción HIPOTECADA, de acuerdo con lo dispuesto en </w:t>
      </w:r>
      <w:r w:rsidR="002153B7" w:rsidRPr="008C5D5D">
        <w:rPr>
          <w:rFonts w:ascii="Arial" w:hAnsi="Arial" w:cs="Arial"/>
          <w:lang w:val="es-ES"/>
        </w:rPr>
        <w:lastRenderedPageBreak/>
        <w:t xml:space="preserve">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w:t>
      </w:r>
      <w:r w:rsidR="002153B7" w:rsidRPr="008C5D5D">
        <w:rPr>
          <w:rFonts w:ascii="Arial" w:hAnsi="Arial" w:cs="Arial"/>
          <w:lang w:val="es-ES"/>
        </w:rPr>
        <w:lastRenderedPageBreak/>
        <w:t xml:space="preserve">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w:t>
      </w:r>
      <w:r w:rsidR="002153B7" w:rsidRPr="008C5D5D">
        <w:rPr>
          <w:rFonts w:ascii="Arial" w:hAnsi="Arial" w:cs="Arial"/>
          <w:lang w:val="es-ES"/>
        </w:rPr>
        <w:lastRenderedPageBreak/>
        <w:t>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establecimiento bancario de acuerdo con la Ley 45 de 1923 y concordantes, con domicilio </w:t>
      </w:r>
      <w:r w:rsidR="002153B7" w:rsidRPr="008C5D5D">
        <w:rPr>
          <w:rFonts w:ascii="Arial" w:hAnsi="Arial" w:cs="Arial"/>
        </w:rPr>
        <w:lastRenderedPageBreak/>
        <w:t xml:space="preserve">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w:t>
      </w:r>
      <w:r w:rsidR="002153B7" w:rsidRPr="008C5D5D">
        <w:rPr>
          <w:rFonts w:ascii="Arial" w:hAnsi="Arial" w:cs="Arial"/>
          <w:color w:val="000000"/>
        </w:rPr>
        <w:lastRenderedPageBreak/>
        <w:t xml:space="preserve">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4B6F4F">
        <w:rPr>
          <w:rFonts w:ascii="Arial" w:hAnsi="Arial" w:cs="Arial"/>
          <w:color w:val="000000"/>
        </w:rPr>
        <w:t>MEDELLÍN</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1B361A">
        <w:rPr>
          <w:rFonts w:ascii="Arial" w:hAnsi="Arial" w:cs="Arial"/>
          <w:color w:val="000000"/>
          <w:lang w:val="es-ES"/>
        </w:rPr>
        <w:t xml:space="preserve"> la </w:t>
      </w:r>
      <w:r w:rsidR="001B361A">
        <w:rPr>
          <w:rFonts w:ascii="Open Sans" w:eastAsia="Times New Roman" w:hAnsi="Open Sans"/>
          <w:color w:val="000000" w:themeColor="text1"/>
          <w:sz w:val="24"/>
          <w:szCs w:val="24"/>
          <w:lang w:eastAsia="es-ES"/>
        </w:rPr>
        <w:t>Notaria Treinta y uno  (31)</w:t>
      </w:r>
      <w:r w:rsidR="004B6F4F" w:rsidRPr="008850FE">
        <w:rPr>
          <w:rFonts w:ascii="Open Sans" w:hAnsi="Open Sans" w:cs="Open Sans"/>
          <w:lang w:val="es-ES"/>
        </w:rPr>
        <w:t xml:space="preserve"> del círculo de </w:t>
      </w:r>
      <w:r w:rsidR="004B6F4F">
        <w:rPr>
          <w:rFonts w:ascii="Open Sans" w:hAnsi="Open Sans" w:cs="Open Sans"/>
          <w:lang w:val="es-ES"/>
        </w:rPr>
        <w:t>Medellín</w:t>
      </w:r>
      <w:r w:rsidR="002153B7" w:rsidRPr="008C5D5D">
        <w:rPr>
          <w:rFonts w:ascii="Arial" w:hAnsi="Arial" w:cs="Arial"/>
          <w:color w:val="000000"/>
          <w:lang w:val="es-ES"/>
        </w:rPr>
        <w:t xml:space="preserve">, </w:t>
      </w:r>
      <w:r w:rsidR="001B361A">
        <w:rPr>
          <w:rFonts w:ascii="Arial" w:hAnsi="Arial" w:cs="Arial"/>
          <w:b/>
          <w:bCs/>
          <w:color w:val="000000"/>
          <w:lang w:val="es-ES"/>
        </w:rPr>
        <w:t>PAULINA GOMEZ GONZALEZ</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w:t>
      </w:r>
      <w:r w:rsidR="002153B7" w:rsidRPr="008C5D5D">
        <w:rPr>
          <w:rFonts w:ascii="Arial" w:hAnsi="Arial" w:cs="Arial"/>
          <w:color w:val="000000"/>
        </w:rPr>
        <w:lastRenderedPageBreak/>
        <w:t xml:space="preserve">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E30562"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 xml:space="preserve">LA NOTARIA </w:t>
      </w:r>
      <w:r w:rsidR="001B361A">
        <w:rPr>
          <w:rFonts w:ascii="Arial" w:hAnsi="Arial" w:cs="Arial"/>
          <w:b/>
          <w:bCs/>
          <w:color w:val="000000"/>
          <w:sz w:val="22"/>
          <w:szCs w:val="22"/>
        </w:rPr>
        <w:t>TREINTA Y UNO</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0572240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w:t>
      </w:r>
      <w:r w:rsidR="001B361A">
        <w:rPr>
          <w:rFonts w:ascii="Arial" w:hAnsi="Arial" w:cs="Arial"/>
          <w:b/>
          <w:bCs/>
          <w:color w:val="000000"/>
          <w:sz w:val="22"/>
          <w:szCs w:val="22"/>
        </w:rPr>
        <w:t>PAULINA GOMEZ GONZALEZ</w:t>
      </w:r>
      <w:r w:rsidRPr="008C5D5D">
        <w:rPr>
          <w:rFonts w:ascii="Arial" w:hAnsi="Arial" w:cs="Arial"/>
          <w:b/>
          <w:bCs/>
          <w:color w:val="000000"/>
          <w:sz w:val="22"/>
          <w:szCs w:val="22"/>
        </w:rPr>
        <w:t xml:space="preserve"> </w:t>
      </w:r>
    </w:p>
    <w:p w14:paraId="5B0A194D" w14:textId="77777777" w:rsidR="005F77D4" w:rsidRPr="008C5D5D" w:rsidRDefault="001B361A" w:rsidP="001B4240">
      <w:pPr>
        <w:spacing w:line="240" w:lineRule="auto"/>
        <w:rPr>
          <w:rFonts w:ascii="Arial" w:hAnsi="Arial" w:cs="Arial"/>
        </w:rPr>
      </w:pPr>
      <w:bookmarkStart w:id="1" w:name="_GoBack"/>
      <w:bookmarkEnd w:id="1"/>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361A"/>
    <w:rsid w:val="001B4240"/>
    <w:rsid w:val="002153B7"/>
    <w:rsid w:val="0024131F"/>
    <w:rsid w:val="002A70F0"/>
    <w:rsid w:val="003E6D5B"/>
    <w:rsid w:val="00404FD0"/>
    <w:rsid w:val="00422E25"/>
    <w:rsid w:val="00450A5F"/>
    <w:rsid w:val="004B6F4F"/>
    <w:rsid w:val="006A09F1"/>
    <w:rsid w:val="006A3808"/>
    <w:rsid w:val="008C5D5D"/>
    <w:rsid w:val="008F545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25</Pages>
  <Words>13276</Words>
  <Characters>73023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8</cp:revision>
  <dcterms:created xsi:type="dcterms:W3CDTF">2022-06-15T19:49:00Z</dcterms:created>
  <dcterms:modified xsi:type="dcterms:W3CDTF">2022-09-20T01:23:00Z</dcterms:modified>
</cp:coreProperties>
</file>